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3CB8A" w14:textId="7197BD80" w:rsidR="0021654F" w:rsidRPr="00C77CC3" w:rsidRDefault="00C77CC3" w:rsidP="006B752C">
      <w:pPr>
        <w:spacing w:after="0"/>
        <w:jc w:val="center"/>
        <w:rPr>
          <w:rFonts w:cstheme="minorHAnsi"/>
          <w:bCs/>
          <w:sz w:val="24"/>
          <w:szCs w:val="24"/>
        </w:rPr>
      </w:pPr>
      <w:r w:rsidRPr="00C77CC3">
        <w:rPr>
          <w:rFonts w:cstheme="minorHAnsi"/>
          <w:bCs/>
          <w:sz w:val="24"/>
          <w:szCs w:val="24"/>
        </w:rPr>
        <w:t>УВАЖАЕМЫЕ КОЛЛЕГИ!</w:t>
      </w:r>
    </w:p>
    <w:p w14:paraId="63742733" w14:textId="74172034" w:rsidR="00FA6A44" w:rsidRDefault="00C77CC3" w:rsidP="006B752C">
      <w:pPr>
        <w:spacing w:after="0"/>
        <w:jc w:val="center"/>
        <w:rPr>
          <w:rFonts w:cstheme="minorHAnsi"/>
          <w:bCs/>
          <w:sz w:val="24"/>
          <w:szCs w:val="24"/>
        </w:rPr>
      </w:pPr>
      <w:r w:rsidRPr="00C77CC3">
        <w:rPr>
          <w:rFonts w:cstheme="minorHAnsi"/>
          <w:bCs/>
          <w:sz w:val="24"/>
          <w:szCs w:val="24"/>
        </w:rPr>
        <w:t>ПРИГЛАШАЕМ ВАС ПРИНЯТЬ УЧАСТИЕ В ПРАКТИЧЕСКОМ СЕМИНАРЕ</w:t>
      </w:r>
    </w:p>
    <w:p w14:paraId="6FB097FB" w14:textId="64C3607B" w:rsidR="00C77CC3" w:rsidRDefault="00C77CC3" w:rsidP="00C77CC3">
      <w:pPr>
        <w:spacing w:after="0"/>
        <w:ind w:firstLine="708"/>
        <w:rPr>
          <w:rFonts w:cstheme="minorHAnsi"/>
          <w:b/>
          <w:sz w:val="24"/>
          <w:szCs w:val="24"/>
        </w:rPr>
      </w:pPr>
      <w:r w:rsidRPr="00C77CC3">
        <w:rPr>
          <w:rFonts w:cstheme="minorHAnsi"/>
          <w:b/>
          <w:sz w:val="24"/>
          <w:szCs w:val="24"/>
        </w:rPr>
        <w:t>«СОКРАЩЕНИЕ РАСХОДОВ ИЛИ НЕЖЕЛАТЕЛЬНЫЕ РИСКИ?</w:t>
      </w:r>
    </w:p>
    <w:p w14:paraId="7A10C6F6" w14:textId="20F84660" w:rsidR="007F22AB" w:rsidRPr="00C77CC3" w:rsidRDefault="00C77CC3" w:rsidP="00C77CC3">
      <w:pPr>
        <w:spacing w:after="0"/>
        <w:ind w:left="3540" w:firstLine="708"/>
        <w:jc w:val="center"/>
        <w:rPr>
          <w:rFonts w:cstheme="minorHAnsi"/>
          <w:b/>
          <w:sz w:val="24"/>
          <w:szCs w:val="24"/>
        </w:rPr>
      </w:pPr>
      <w:r w:rsidRPr="00C77CC3">
        <w:rPr>
          <w:rFonts w:cstheme="minorHAnsi"/>
          <w:b/>
          <w:sz w:val="24"/>
          <w:szCs w:val="24"/>
        </w:rPr>
        <w:t>РЕАЛИИ РЫНКА СЕРТИФИКАЦИИ И ЛОГИСТИКИ 2022»</w:t>
      </w:r>
    </w:p>
    <w:p w14:paraId="423A68B8" w14:textId="77777777" w:rsidR="00B2493E" w:rsidRDefault="00B2493E" w:rsidP="006B752C">
      <w:pPr>
        <w:spacing w:after="0"/>
        <w:jc w:val="both"/>
        <w:rPr>
          <w:rFonts w:cstheme="minorHAnsi"/>
          <w:sz w:val="20"/>
          <w:szCs w:val="20"/>
        </w:rPr>
      </w:pPr>
    </w:p>
    <w:p w14:paraId="53BB5091" w14:textId="73C89A9A" w:rsidR="00C96F03" w:rsidRPr="00A94DAE" w:rsidRDefault="00A94DAE" w:rsidP="00A94DAE">
      <w:pPr>
        <w:spacing w:after="0"/>
        <w:rPr>
          <w:rFonts w:cstheme="minorHAnsi"/>
          <w:bCs/>
        </w:rPr>
      </w:pPr>
      <w:r w:rsidRPr="00A94DAE">
        <w:rPr>
          <w:rFonts w:cstheme="minorHAnsi"/>
          <w:bCs/>
        </w:rPr>
        <w:t>ПРОГРАММА:</w:t>
      </w:r>
    </w:p>
    <w:p w14:paraId="04352B54" w14:textId="477FAEE2" w:rsidR="00B2493E" w:rsidRPr="00A94DAE" w:rsidRDefault="00B2493E" w:rsidP="00643405">
      <w:pPr>
        <w:spacing w:after="120"/>
        <w:jc w:val="both"/>
        <w:rPr>
          <w:rFonts w:cstheme="minorHAnsi"/>
          <w:b/>
        </w:rPr>
      </w:pPr>
      <w:r w:rsidRPr="00A94DAE">
        <w:rPr>
          <w:rFonts w:cstheme="minorHAnsi"/>
          <w:b/>
        </w:rPr>
        <w:t>9.30 – Приветственный кофе</w:t>
      </w:r>
    </w:p>
    <w:p w14:paraId="3EDF2AE1" w14:textId="09863311" w:rsidR="00FE218E" w:rsidRPr="00A94DAE" w:rsidRDefault="0006249A" w:rsidP="00FE218E">
      <w:pPr>
        <w:spacing w:after="0"/>
        <w:jc w:val="both"/>
        <w:rPr>
          <w:rFonts w:cstheme="minorHAnsi"/>
        </w:rPr>
      </w:pPr>
      <w:r w:rsidRPr="00A94DAE">
        <w:rPr>
          <w:rFonts w:cstheme="minorHAnsi"/>
          <w:b/>
        </w:rPr>
        <w:t>1)</w:t>
      </w:r>
      <w:r w:rsidR="0021654F" w:rsidRPr="00A94DAE">
        <w:rPr>
          <w:rFonts w:cstheme="minorHAnsi"/>
          <w:b/>
        </w:rPr>
        <w:t xml:space="preserve"> </w:t>
      </w:r>
      <w:r w:rsidR="00885695" w:rsidRPr="00A94DAE">
        <w:rPr>
          <w:rFonts w:cstheme="minorHAnsi"/>
          <w:b/>
        </w:rPr>
        <w:t xml:space="preserve">10.00 - </w:t>
      </w:r>
      <w:r w:rsidR="00C96F03" w:rsidRPr="00A94DAE">
        <w:rPr>
          <w:rFonts w:cstheme="minorHAnsi"/>
          <w:b/>
        </w:rPr>
        <w:t>1</w:t>
      </w:r>
      <w:r w:rsidR="00B2493E" w:rsidRPr="00A94DAE">
        <w:rPr>
          <w:rFonts w:cstheme="minorHAnsi"/>
          <w:b/>
        </w:rPr>
        <w:t>1</w:t>
      </w:r>
      <w:r w:rsidR="00C96F03" w:rsidRPr="00A94DAE">
        <w:rPr>
          <w:rFonts w:cstheme="minorHAnsi"/>
          <w:b/>
        </w:rPr>
        <w:t>.</w:t>
      </w:r>
      <w:r w:rsidR="00B2493E" w:rsidRPr="00A94DAE">
        <w:rPr>
          <w:rFonts w:cstheme="minorHAnsi"/>
          <w:b/>
        </w:rPr>
        <w:t>00</w:t>
      </w:r>
      <w:r w:rsidR="00B2493E" w:rsidRPr="00A94DAE">
        <w:rPr>
          <w:rFonts w:cstheme="minorHAnsi"/>
          <w:b/>
        </w:rPr>
        <w:tab/>
      </w:r>
      <w:r w:rsidR="00A94DAE">
        <w:rPr>
          <w:rFonts w:cstheme="minorHAnsi"/>
          <w:b/>
        </w:rPr>
        <w:tab/>
      </w:r>
      <w:r w:rsidR="00FE218E" w:rsidRPr="00A94DAE">
        <w:rPr>
          <w:rFonts w:cstheme="minorHAnsi"/>
          <w:b/>
          <w:bCs/>
        </w:rPr>
        <w:t>Временные меры поддержки. Обзор Постановления Правительства от 12 марта 2022 г № 353 «Об особенностях разрешительной деятельности в Российской Федерации в 2022 году» с учетом изменений от 12 сентября 2022 г. № 1589</w:t>
      </w:r>
    </w:p>
    <w:p w14:paraId="127CD082" w14:textId="77777777" w:rsidR="00FE218E" w:rsidRPr="00A94DAE" w:rsidRDefault="00FE218E" w:rsidP="00FE218E">
      <w:pPr>
        <w:spacing w:after="0"/>
        <w:jc w:val="both"/>
        <w:rPr>
          <w:rFonts w:cstheme="minorHAnsi"/>
        </w:rPr>
      </w:pPr>
      <w:r w:rsidRPr="00A94DAE">
        <w:rPr>
          <w:rFonts w:cstheme="minorHAnsi"/>
        </w:rPr>
        <w:t>- Упрощенная схема декларирования</w:t>
      </w:r>
    </w:p>
    <w:p w14:paraId="5957CBBD" w14:textId="77777777" w:rsidR="00FE218E" w:rsidRPr="00A94DAE" w:rsidRDefault="00FE218E" w:rsidP="00FE218E">
      <w:pPr>
        <w:spacing w:after="0"/>
        <w:jc w:val="both"/>
        <w:rPr>
          <w:rFonts w:cstheme="minorHAnsi"/>
        </w:rPr>
      </w:pPr>
      <w:r w:rsidRPr="00A94DAE">
        <w:rPr>
          <w:rFonts w:cstheme="minorHAnsi"/>
        </w:rPr>
        <w:t>- Перечень продукции. Приказ Минпромторга от 14 сентября 2022 г. № 3898</w:t>
      </w:r>
    </w:p>
    <w:p w14:paraId="182FFA90" w14:textId="77777777" w:rsidR="00FE218E" w:rsidRPr="00A94DAE" w:rsidRDefault="00FE218E" w:rsidP="00FE218E">
      <w:pPr>
        <w:spacing w:after="0"/>
        <w:jc w:val="both"/>
        <w:rPr>
          <w:rFonts w:cstheme="minorHAnsi"/>
        </w:rPr>
      </w:pPr>
      <w:r w:rsidRPr="00A94DAE">
        <w:rPr>
          <w:rFonts w:cstheme="minorHAnsi"/>
        </w:rPr>
        <w:t>- Возможность переноса планового Инспекционного контроля</w:t>
      </w:r>
    </w:p>
    <w:p w14:paraId="7083CDDB" w14:textId="77777777" w:rsidR="00FE218E" w:rsidRPr="00A94DAE" w:rsidRDefault="00FE218E" w:rsidP="00FE218E">
      <w:pPr>
        <w:spacing w:after="0"/>
        <w:jc w:val="both"/>
        <w:rPr>
          <w:rFonts w:cstheme="minorHAnsi"/>
        </w:rPr>
      </w:pPr>
      <w:r w:rsidRPr="00A94DAE">
        <w:rPr>
          <w:rFonts w:cstheme="minorHAnsi"/>
        </w:rPr>
        <w:t>- Нюансы (маркировка ЕАС, GTIN/GLN, оценка рисков, ответственность, включая Постановление Правительства № 936 (статусы) и т.п.)</w:t>
      </w:r>
    </w:p>
    <w:p w14:paraId="378265FE" w14:textId="77777777" w:rsidR="00A601D4" w:rsidRPr="00A94DAE" w:rsidRDefault="00A601D4" w:rsidP="00A601D4">
      <w:pPr>
        <w:spacing w:after="0"/>
        <w:jc w:val="both"/>
        <w:rPr>
          <w:rFonts w:cstheme="minorHAnsi"/>
          <w:i/>
          <w:iCs/>
        </w:rPr>
      </w:pPr>
      <w:r w:rsidRPr="00A94DAE">
        <w:rPr>
          <w:rFonts w:cstheme="minorHAnsi"/>
          <w:i/>
          <w:iCs/>
        </w:rPr>
        <w:t>Спикер: Директор по развитию ГОСТЕСТ, Сергей Оленюк</w:t>
      </w:r>
    </w:p>
    <w:p w14:paraId="5BF862A5" w14:textId="77777777" w:rsidR="00FE218E" w:rsidRPr="00A94DAE" w:rsidRDefault="00FE218E" w:rsidP="00A601D4">
      <w:pPr>
        <w:spacing w:after="0"/>
        <w:jc w:val="both"/>
        <w:rPr>
          <w:rFonts w:cstheme="minorHAnsi"/>
        </w:rPr>
      </w:pPr>
    </w:p>
    <w:p w14:paraId="0E26355C" w14:textId="3C79D6A0" w:rsidR="00C96F03" w:rsidRPr="00A94DAE" w:rsidRDefault="002E4F30" w:rsidP="00A601D4">
      <w:pPr>
        <w:spacing w:after="0"/>
        <w:jc w:val="both"/>
        <w:rPr>
          <w:rFonts w:cstheme="minorHAnsi"/>
          <w:b/>
        </w:rPr>
      </w:pPr>
      <w:r w:rsidRPr="00A94DAE">
        <w:rPr>
          <w:rFonts w:cstheme="minorHAnsi"/>
          <w:b/>
        </w:rPr>
        <w:t>2</w:t>
      </w:r>
      <w:r w:rsidR="0006249A" w:rsidRPr="00A94DAE">
        <w:rPr>
          <w:rFonts w:cstheme="minorHAnsi"/>
          <w:b/>
        </w:rPr>
        <w:t>)</w:t>
      </w:r>
      <w:r w:rsidR="00062D6E" w:rsidRPr="00A94DAE">
        <w:rPr>
          <w:rFonts w:cstheme="minorHAnsi"/>
          <w:b/>
        </w:rPr>
        <w:t xml:space="preserve"> </w:t>
      </w:r>
      <w:r w:rsidR="003E0835" w:rsidRPr="00A94DAE">
        <w:rPr>
          <w:rFonts w:cstheme="minorHAnsi"/>
          <w:b/>
        </w:rPr>
        <w:t>1</w:t>
      </w:r>
      <w:r w:rsidR="00B2493E" w:rsidRPr="00A94DAE">
        <w:rPr>
          <w:rFonts w:cstheme="minorHAnsi"/>
          <w:b/>
        </w:rPr>
        <w:t>1</w:t>
      </w:r>
      <w:r w:rsidR="0006249A" w:rsidRPr="00A94DAE">
        <w:rPr>
          <w:rFonts w:cstheme="minorHAnsi"/>
          <w:b/>
        </w:rPr>
        <w:t>.</w:t>
      </w:r>
      <w:r w:rsidR="00B2493E" w:rsidRPr="00A94DAE">
        <w:rPr>
          <w:rFonts w:cstheme="minorHAnsi"/>
          <w:b/>
        </w:rPr>
        <w:t>00</w:t>
      </w:r>
      <w:r w:rsidR="00885695" w:rsidRPr="00A94DAE">
        <w:rPr>
          <w:rFonts w:cstheme="minorHAnsi"/>
          <w:b/>
        </w:rPr>
        <w:t xml:space="preserve"> – 1</w:t>
      </w:r>
      <w:r w:rsidR="00A601D4" w:rsidRPr="00A94DAE">
        <w:rPr>
          <w:rFonts w:cstheme="minorHAnsi"/>
          <w:b/>
        </w:rPr>
        <w:t>1</w:t>
      </w:r>
      <w:r w:rsidR="00885695" w:rsidRPr="00A94DAE">
        <w:rPr>
          <w:rFonts w:cstheme="minorHAnsi"/>
          <w:b/>
        </w:rPr>
        <w:t>.</w:t>
      </w:r>
      <w:r w:rsidR="00A601D4" w:rsidRPr="00A94DAE">
        <w:rPr>
          <w:rFonts w:cstheme="minorHAnsi"/>
          <w:b/>
        </w:rPr>
        <w:t>20</w:t>
      </w:r>
      <w:r w:rsidR="00B2493E" w:rsidRPr="00A94DAE">
        <w:rPr>
          <w:rFonts w:cstheme="minorHAnsi"/>
          <w:b/>
        </w:rPr>
        <w:tab/>
      </w:r>
      <w:r w:rsidR="00FE218E" w:rsidRPr="00A94DAE">
        <w:rPr>
          <w:rFonts w:cstheme="minorHAnsi"/>
          <w:b/>
        </w:rPr>
        <w:t>Переход с Постановления Правительства РФ от 01.12.2009 № 982 на Постановления Правительства РФ от 23.12.2021 № 2425</w:t>
      </w:r>
    </w:p>
    <w:p w14:paraId="2854316D" w14:textId="77777777" w:rsidR="00A601D4" w:rsidRPr="00A94DAE" w:rsidRDefault="00A601D4" w:rsidP="00A601D4">
      <w:pPr>
        <w:spacing w:after="0"/>
        <w:jc w:val="both"/>
        <w:rPr>
          <w:rFonts w:cstheme="minorHAnsi"/>
        </w:rPr>
      </w:pPr>
      <w:r w:rsidRPr="00A94DAE">
        <w:rPr>
          <w:rFonts w:cstheme="minorHAnsi"/>
        </w:rPr>
        <w:t>2.1. ГОСТ Р 54008-2022 «Оценка соответствия. Схемы декларирования соответствия.» ГОСТ 53603-2009 «Оценка соответствия. Схемы сертификации продукции в Российской Федерации». К чему готовиться?</w:t>
      </w:r>
    </w:p>
    <w:p w14:paraId="07E99DB7" w14:textId="270553E2" w:rsidR="00A601D4" w:rsidRPr="00A94DAE" w:rsidRDefault="00A601D4" w:rsidP="00A601D4">
      <w:pPr>
        <w:spacing w:after="0"/>
        <w:jc w:val="both"/>
        <w:rPr>
          <w:rFonts w:cstheme="minorHAnsi"/>
          <w:b/>
          <w:i/>
          <w:iCs/>
        </w:rPr>
      </w:pPr>
      <w:r w:rsidRPr="00A94DAE">
        <w:rPr>
          <w:rFonts w:cstheme="minorHAnsi"/>
          <w:i/>
          <w:iCs/>
        </w:rPr>
        <w:t>Спикеры: Руководитель Органа по сертификации «Фаренгейт», эксперт по подтверждению соответствия Лариса Эфендиева</w:t>
      </w:r>
    </w:p>
    <w:p w14:paraId="76B5C4A9" w14:textId="77777777" w:rsidR="00A601D4" w:rsidRPr="00A94DAE" w:rsidRDefault="00A601D4" w:rsidP="00AE6009">
      <w:pPr>
        <w:spacing w:after="0"/>
        <w:ind w:left="142"/>
        <w:rPr>
          <w:rFonts w:cstheme="minorHAnsi"/>
        </w:rPr>
      </w:pPr>
    </w:p>
    <w:p w14:paraId="4B6C6F8D" w14:textId="5DCB7320" w:rsidR="00FE218E" w:rsidRPr="00A94DAE" w:rsidRDefault="00A601D4" w:rsidP="00FE218E">
      <w:pPr>
        <w:spacing w:after="0"/>
        <w:jc w:val="both"/>
        <w:rPr>
          <w:rFonts w:cstheme="minorHAnsi"/>
        </w:rPr>
      </w:pPr>
      <w:r w:rsidRPr="00A94DAE">
        <w:rPr>
          <w:rFonts w:cstheme="minorHAnsi"/>
          <w:b/>
        </w:rPr>
        <w:t>3) 11.20 – 12.00</w:t>
      </w:r>
      <w:r w:rsidRPr="00A94DAE">
        <w:rPr>
          <w:rFonts w:cstheme="minorHAnsi"/>
          <w:b/>
        </w:rPr>
        <w:tab/>
      </w:r>
      <w:r w:rsidR="00FE218E" w:rsidRPr="00A94DAE">
        <w:rPr>
          <w:rFonts w:cstheme="minorHAnsi"/>
          <w:b/>
        </w:rPr>
        <w:t>Актуальная ситуация на логистических маршрутах</w:t>
      </w:r>
    </w:p>
    <w:p w14:paraId="1A0059C1" w14:textId="77777777" w:rsidR="00FE218E" w:rsidRPr="00A94DAE" w:rsidRDefault="00FE218E" w:rsidP="00FE218E">
      <w:pPr>
        <w:spacing w:after="0"/>
        <w:jc w:val="both"/>
        <w:rPr>
          <w:rFonts w:cstheme="minorHAnsi"/>
        </w:rPr>
      </w:pPr>
      <w:r w:rsidRPr="00A94DAE">
        <w:rPr>
          <w:rFonts w:cstheme="minorHAnsi"/>
        </w:rPr>
        <w:t>- Ситуация с российским импортом /экспортом до и после СВО</w:t>
      </w:r>
    </w:p>
    <w:p w14:paraId="1A7FF950" w14:textId="77777777" w:rsidR="00FE218E" w:rsidRPr="00A94DAE" w:rsidRDefault="00FE218E" w:rsidP="00FE218E">
      <w:pPr>
        <w:spacing w:after="0"/>
        <w:jc w:val="both"/>
        <w:rPr>
          <w:rFonts w:cstheme="minorHAnsi"/>
        </w:rPr>
      </w:pPr>
      <w:r w:rsidRPr="00A94DAE">
        <w:rPr>
          <w:rFonts w:cstheme="minorHAnsi"/>
        </w:rPr>
        <w:t>- Актуальные ограничения в торговле с зарубежными партнерами</w:t>
      </w:r>
    </w:p>
    <w:p w14:paraId="3A8C2E61" w14:textId="77777777" w:rsidR="00FE218E" w:rsidRPr="00A94DAE" w:rsidRDefault="00FE218E" w:rsidP="00FE218E">
      <w:pPr>
        <w:spacing w:after="0"/>
        <w:jc w:val="both"/>
        <w:rPr>
          <w:rFonts w:cstheme="minorHAnsi"/>
        </w:rPr>
      </w:pPr>
      <w:r w:rsidRPr="00A94DAE">
        <w:rPr>
          <w:rFonts w:cstheme="minorHAnsi"/>
        </w:rPr>
        <w:t>- Смещение интересов с Европы на Азию. Китай, Бангладеш, Индия, Иран, Пакистан, Турция, Узбекистан</w:t>
      </w:r>
    </w:p>
    <w:p w14:paraId="2EDC218C" w14:textId="77777777" w:rsidR="00FE218E" w:rsidRPr="00A94DAE" w:rsidRDefault="00FE218E" w:rsidP="00FE218E">
      <w:pPr>
        <w:spacing w:after="0"/>
        <w:jc w:val="both"/>
        <w:rPr>
          <w:rFonts w:cstheme="minorHAnsi"/>
        </w:rPr>
      </w:pPr>
      <w:r w:rsidRPr="00A94DAE">
        <w:rPr>
          <w:rFonts w:cstheme="minorHAnsi"/>
        </w:rPr>
        <w:t>- Китай - как основной торговый партнер</w:t>
      </w:r>
    </w:p>
    <w:p w14:paraId="4DFFB753" w14:textId="77777777" w:rsidR="00FE218E" w:rsidRPr="00A94DAE" w:rsidRDefault="00FE218E" w:rsidP="00FE218E">
      <w:pPr>
        <w:spacing w:after="0"/>
        <w:jc w:val="both"/>
        <w:rPr>
          <w:rFonts w:cstheme="minorHAnsi"/>
        </w:rPr>
      </w:pPr>
      <w:r w:rsidRPr="00A94DAE">
        <w:rPr>
          <w:rFonts w:cstheme="minorHAnsi"/>
        </w:rPr>
        <w:t>- Страны Индийского океана и Персидского залива как перспективные партнеры российского бизнеса</w:t>
      </w:r>
    </w:p>
    <w:p w14:paraId="6628BF38" w14:textId="77777777" w:rsidR="00FE218E" w:rsidRPr="00A94DAE" w:rsidRDefault="00FE218E" w:rsidP="00FE218E">
      <w:pPr>
        <w:spacing w:after="0"/>
        <w:jc w:val="both"/>
        <w:rPr>
          <w:rFonts w:cstheme="minorHAnsi"/>
        </w:rPr>
      </w:pPr>
      <w:r w:rsidRPr="00A94DAE">
        <w:rPr>
          <w:rFonts w:cstheme="minorHAnsi"/>
        </w:rPr>
        <w:t>- Турция - как экспортер, дистрибьютор и транзитный хаб</w:t>
      </w:r>
    </w:p>
    <w:p w14:paraId="443CBFE7" w14:textId="77777777" w:rsidR="00FE218E" w:rsidRPr="00A94DAE" w:rsidRDefault="00FE218E" w:rsidP="00FE218E">
      <w:pPr>
        <w:spacing w:after="0"/>
        <w:jc w:val="both"/>
        <w:rPr>
          <w:rFonts w:cstheme="minorHAnsi"/>
        </w:rPr>
      </w:pPr>
      <w:r w:rsidRPr="00A94DAE">
        <w:rPr>
          <w:rFonts w:cstheme="minorHAnsi"/>
        </w:rPr>
        <w:t>- Тенденция и перспективы развития логистических маршрутов в условиях неопределенности</w:t>
      </w:r>
    </w:p>
    <w:p w14:paraId="699AE4B8" w14:textId="77777777" w:rsidR="00FE218E" w:rsidRPr="00A94DAE" w:rsidRDefault="00FE218E" w:rsidP="00FE218E">
      <w:pPr>
        <w:spacing w:after="0"/>
        <w:jc w:val="both"/>
        <w:rPr>
          <w:rFonts w:cstheme="minorHAnsi"/>
          <w:i/>
          <w:iCs/>
        </w:rPr>
      </w:pPr>
      <w:r w:rsidRPr="00A94DAE">
        <w:rPr>
          <w:rFonts w:cstheme="minorHAnsi"/>
          <w:i/>
          <w:iCs/>
        </w:rPr>
        <w:t xml:space="preserve">Спикер: Коммерческий директор </w:t>
      </w:r>
      <w:proofErr w:type="spellStart"/>
      <w:r w:rsidRPr="00A94DAE">
        <w:rPr>
          <w:rFonts w:cstheme="minorHAnsi"/>
          <w:i/>
          <w:iCs/>
        </w:rPr>
        <w:t>Transasia</w:t>
      </w:r>
      <w:proofErr w:type="spellEnd"/>
      <w:r w:rsidRPr="00A94DAE">
        <w:rPr>
          <w:rFonts w:cstheme="minorHAnsi"/>
          <w:i/>
          <w:iCs/>
        </w:rPr>
        <w:t xml:space="preserve"> </w:t>
      </w:r>
      <w:proofErr w:type="spellStart"/>
      <w:r w:rsidRPr="00A94DAE">
        <w:rPr>
          <w:rFonts w:cstheme="minorHAnsi"/>
          <w:i/>
          <w:iCs/>
        </w:rPr>
        <w:t>Logistics</w:t>
      </w:r>
      <w:proofErr w:type="spellEnd"/>
      <w:r w:rsidRPr="00A94DAE">
        <w:rPr>
          <w:rFonts w:cstheme="minorHAnsi"/>
          <w:i/>
          <w:iCs/>
        </w:rPr>
        <w:t>, Валерия Савенкова</w:t>
      </w:r>
    </w:p>
    <w:p w14:paraId="3713E719" w14:textId="77777777" w:rsidR="00A601D4" w:rsidRPr="00A94DAE" w:rsidRDefault="00A601D4" w:rsidP="00A601D4">
      <w:pPr>
        <w:spacing w:after="0"/>
        <w:jc w:val="both"/>
        <w:rPr>
          <w:rFonts w:cstheme="minorHAnsi"/>
          <w:b/>
        </w:rPr>
      </w:pPr>
    </w:p>
    <w:p w14:paraId="5F0DBC80" w14:textId="610C7C92" w:rsidR="0006249A" w:rsidRPr="00A94DAE" w:rsidRDefault="0006249A" w:rsidP="006B752C">
      <w:pPr>
        <w:jc w:val="both"/>
        <w:rPr>
          <w:rFonts w:cstheme="minorHAnsi"/>
          <w:b/>
        </w:rPr>
      </w:pPr>
      <w:r w:rsidRPr="00A94DAE">
        <w:rPr>
          <w:rFonts w:cstheme="minorHAnsi"/>
          <w:b/>
        </w:rPr>
        <w:t>1</w:t>
      </w:r>
      <w:r w:rsidR="00EA2899" w:rsidRPr="00A94DAE">
        <w:rPr>
          <w:rFonts w:cstheme="minorHAnsi"/>
          <w:b/>
        </w:rPr>
        <w:t>2</w:t>
      </w:r>
      <w:r w:rsidRPr="00A94DAE">
        <w:rPr>
          <w:rFonts w:cstheme="minorHAnsi"/>
          <w:b/>
        </w:rPr>
        <w:t>.</w:t>
      </w:r>
      <w:r w:rsidR="00EA2899" w:rsidRPr="00A94DAE">
        <w:rPr>
          <w:rFonts w:cstheme="minorHAnsi"/>
          <w:b/>
        </w:rPr>
        <w:t>0</w:t>
      </w:r>
      <w:r w:rsidR="00C96F03" w:rsidRPr="00A94DAE">
        <w:rPr>
          <w:rFonts w:cstheme="minorHAnsi"/>
          <w:b/>
        </w:rPr>
        <w:t>0</w:t>
      </w:r>
      <w:r w:rsidR="003E0835" w:rsidRPr="00A94DAE">
        <w:rPr>
          <w:rFonts w:cstheme="minorHAnsi"/>
          <w:b/>
        </w:rPr>
        <w:t xml:space="preserve"> – 12.3</w:t>
      </w:r>
      <w:r w:rsidRPr="00A94DAE">
        <w:rPr>
          <w:rFonts w:cstheme="minorHAnsi"/>
          <w:b/>
        </w:rPr>
        <w:t>0</w:t>
      </w:r>
      <w:r w:rsidR="00B340BF" w:rsidRPr="00A94DAE">
        <w:rPr>
          <w:rFonts w:cstheme="minorHAnsi"/>
          <w:b/>
        </w:rPr>
        <w:t xml:space="preserve"> –</w:t>
      </w:r>
      <w:r w:rsidRPr="00A94DAE">
        <w:rPr>
          <w:rFonts w:cstheme="minorHAnsi"/>
          <w:b/>
        </w:rPr>
        <w:t xml:space="preserve"> Кофе-брейк</w:t>
      </w:r>
    </w:p>
    <w:p w14:paraId="02F2F70A" w14:textId="0E1646DF" w:rsidR="00A601D4" w:rsidRPr="00A94DAE" w:rsidRDefault="00A601D4" w:rsidP="00A601D4">
      <w:pPr>
        <w:spacing w:after="0"/>
        <w:jc w:val="both"/>
        <w:rPr>
          <w:rFonts w:cstheme="minorHAnsi"/>
          <w:b/>
        </w:rPr>
      </w:pPr>
      <w:r w:rsidRPr="00A94DAE">
        <w:rPr>
          <w:rFonts w:cstheme="minorHAnsi"/>
          <w:b/>
        </w:rPr>
        <w:t>4</w:t>
      </w:r>
      <w:r w:rsidR="0006249A" w:rsidRPr="00A94DAE">
        <w:rPr>
          <w:rFonts w:cstheme="minorHAnsi"/>
          <w:b/>
        </w:rPr>
        <w:t>)</w:t>
      </w:r>
      <w:r w:rsidR="0021654F" w:rsidRPr="00A94DAE">
        <w:rPr>
          <w:rFonts w:cstheme="minorHAnsi"/>
          <w:b/>
        </w:rPr>
        <w:t xml:space="preserve"> </w:t>
      </w:r>
      <w:r w:rsidR="00F061E4" w:rsidRPr="00A94DAE">
        <w:rPr>
          <w:rFonts w:cstheme="minorHAnsi"/>
          <w:b/>
        </w:rPr>
        <w:t>12.30 – 1</w:t>
      </w:r>
      <w:r w:rsidRPr="00A94DAE">
        <w:rPr>
          <w:rFonts w:cstheme="minorHAnsi"/>
          <w:b/>
        </w:rPr>
        <w:t>3</w:t>
      </w:r>
      <w:r w:rsidR="00885695" w:rsidRPr="00A94DAE">
        <w:rPr>
          <w:rFonts w:cstheme="minorHAnsi"/>
          <w:b/>
        </w:rPr>
        <w:t>.</w:t>
      </w:r>
      <w:r w:rsidRPr="00A94DAE">
        <w:rPr>
          <w:rFonts w:cstheme="minorHAnsi"/>
          <w:b/>
        </w:rPr>
        <w:t>0</w:t>
      </w:r>
      <w:r w:rsidR="00F061E4" w:rsidRPr="00A94DAE">
        <w:rPr>
          <w:rFonts w:cstheme="minorHAnsi"/>
          <w:b/>
        </w:rPr>
        <w:t>0</w:t>
      </w:r>
      <w:r w:rsidR="006B752C" w:rsidRPr="00A94DAE">
        <w:rPr>
          <w:rFonts w:cstheme="minorHAnsi"/>
          <w:b/>
        </w:rPr>
        <w:tab/>
      </w:r>
      <w:r w:rsidRPr="00A94DAE">
        <w:rPr>
          <w:rFonts w:cstheme="minorHAnsi"/>
          <w:b/>
        </w:rPr>
        <w:t>Изменения в сфере сертификации, принятые и вступившие</w:t>
      </w:r>
    </w:p>
    <w:p w14:paraId="3DFBE438" w14:textId="77777777" w:rsidR="00A601D4" w:rsidRPr="00A94DAE" w:rsidRDefault="00A601D4" w:rsidP="00A601D4">
      <w:pPr>
        <w:spacing w:after="0"/>
        <w:jc w:val="both"/>
        <w:rPr>
          <w:rFonts w:cstheme="minorHAnsi"/>
        </w:rPr>
      </w:pPr>
      <w:r w:rsidRPr="00A94DAE">
        <w:rPr>
          <w:rFonts w:cstheme="minorHAnsi"/>
        </w:rPr>
        <w:t>- решение Совета ЕЭК от 18 апреля 2018 г. № 44 «О типовых схемах оценки соответствия» (распоряжение от 06 сентября 2022 г. №152)</w:t>
      </w:r>
    </w:p>
    <w:p w14:paraId="036F0AEC" w14:textId="77777777" w:rsidR="00A601D4" w:rsidRPr="00A94DAE" w:rsidRDefault="00A601D4" w:rsidP="00A601D4">
      <w:pPr>
        <w:spacing w:after="0"/>
        <w:jc w:val="both"/>
        <w:rPr>
          <w:rFonts w:cstheme="minorHAnsi"/>
        </w:rPr>
      </w:pPr>
      <w:r w:rsidRPr="00A94DAE">
        <w:rPr>
          <w:rFonts w:cstheme="minorHAnsi"/>
        </w:rPr>
        <w:t>- решение Совета ЕЭК от 23 сентября 2022 года № 147 (технический регламент Таможенного союза «О безопасности продукции, предназначенной для детей и подростков» (ТР ТС 007/2011)</w:t>
      </w:r>
    </w:p>
    <w:p w14:paraId="5602AA4B" w14:textId="77777777" w:rsidR="00A601D4" w:rsidRPr="00A94DAE" w:rsidRDefault="00A601D4" w:rsidP="00A601D4">
      <w:pPr>
        <w:spacing w:after="0"/>
        <w:jc w:val="both"/>
        <w:rPr>
          <w:rFonts w:cstheme="minorHAnsi"/>
        </w:rPr>
      </w:pPr>
      <w:r w:rsidRPr="00A94DAE">
        <w:rPr>
          <w:rFonts w:cstheme="minorHAnsi"/>
        </w:rPr>
        <w:t>- решение Совета ЕЭК от 10 июня 2022 г. № 90 (ТР ТС 004/2011 «О безопасности низковольтного оборудования»)</w:t>
      </w:r>
    </w:p>
    <w:p w14:paraId="3F4BDFAE" w14:textId="77777777" w:rsidR="00A601D4" w:rsidRPr="00A94DAE" w:rsidRDefault="00A601D4" w:rsidP="00A601D4">
      <w:pPr>
        <w:spacing w:after="0"/>
        <w:jc w:val="both"/>
        <w:rPr>
          <w:rFonts w:cstheme="minorHAnsi"/>
        </w:rPr>
      </w:pPr>
      <w:r w:rsidRPr="00A94DAE">
        <w:rPr>
          <w:rFonts w:cstheme="minorHAnsi"/>
        </w:rPr>
        <w:t>- решение Совета ЕЭК от 10 июня 2022 г. № 91 (ТР ТС 020/2011 «Электромагнитная совместимость технических средств»)</w:t>
      </w:r>
    </w:p>
    <w:p w14:paraId="5545A386" w14:textId="77777777" w:rsidR="00A601D4" w:rsidRPr="00A94DAE" w:rsidRDefault="00A601D4" w:rsidP="00A601D4">
      <w:pPr>
        <w:spacing w:after="0"/>
        <w:jc w:val="both"/>
        <w:rPr>
          <w:rFonts w:cstheme="minorHAnsi"/>
          <w:i/>
          <w:iCs/>
        </w:rPr>
      </w:pPr>
      <w:r w:rsidRPr="00A94DAE">
        <w:rPr>
          <w:rFonts w:cstheme="minorHAnsi"/>
          <w:i/>
          <w:iCs/>
        </w:rPr>
        <w:t>Спикеры: Руководитель Органа по сертификации «Фаренгейт», эксперт по подтверждению соответствия, Лариса Эфендиева</w:t>
      </w:r>
    </w:p>
    <w:p w14:paraId="6B9F3ADF" w14:textId="5F7E96AC" w:rsidR="00A601D4" w:rsidRPr="00A94DAE" w:rsidRDefault="00A601D4" w:rsidP="00A601D4">
      <w:pPr>
        <w:spacing w:after="0"/>
        <w:jc w:val="both"/>
        <w:rPr>
          <w:rFonts w:cstheme="minorHAnsi"/>
        </w:rPr>
      </w:pPr>
    </w:p>
    <w:p w14:paraId="56A26C21" w14:textId="5CD691A9" w:rsidR="00A601D4" w:rsidRPr="00A94DAE" w:rsidRDefault="00A601D4" w:rsidP="00A601D4">
      <w:pPr>
        <w:spacing w:after="0"/>
        <w:jc w:val="both"/>
        <w:rPr>
          <w:rFonts w:cstheme="minorHAnsi"/>
          <w:b/>
        </w:rPr>
      </w:pPr>
      <w:r w:rsidRPr="00A94DAE">
        <w:rPr>
          <w:rFonts w:cstheme="minorHAnsi"/>
          <w:b/>
        </w:rPr>
        <w:t>5) 13.00 – 13.10</w:t>
      </w:r>
      <w:r w:rsidRPr="00A94DAE">
        <w:rPr>
          <w:rFonts w:cstheme="minorHAnsi"/>
          <w:b/>
        </w:rPr>
        <w:tab/>
        <w:t xml:space="preserve">Новые Единые реестры </w:t>
      </w:r>
      <w:proofErr w:type="spellStart"/>
      <w:r w:rsidRPr="00A94DAE">
        <w:rPr>
          <w:rFonts w:cstheme="minorHAnsi"/>
          <w:b/>
        </w:rPr>
        <w:t>Росаккредитации</w:t>
      </w:r>
      <w:proofErr w:type="spellEnd"/>
    </w:p>
    <w:p w14:paraId="301B1637" w14:textId="77777777" w:rsidR="00A601D4" w:rsidRPr="00A94DAE" w:rsidRDefault="00A601D4" w:rsidP="00A601D4">
      <w:pPr>
        <w:spacing w:after="0"/>
        <w:jc w:val="both"/>
        <w:rPr>
          <w:rFonts w:cstheme="minorHAnsi"/>
        </w:rPr>
      </w:pPr>
      <w:r w:rsidRPr="00A94DAE">
        <w:rPr>
          <w:rFonts w:cstheme="minorHAnsi"/>
        </w:rPr>
        <w:t>- реестры договоров Уполномоченных лиц (ДУЛ)</w:t>
      </w:r>
    </w:p>
    <w:p w14:paraId="1A3008DC" w14:textId="77777777" w:rsidR="00A601D4" w:rsidRPr="00A94DAE" w:rsidRDefault="00A601D4" w:rsidP="00A601D4">
      <w:pPr>
        <w:spacing w:after="0"/>
        <w:jc w:val="both"/>
        <w:rPr>
          <w:rFonts w:cstheme="minorHAnsi"/>
        </w:rPr>
      </w:pPr>
      <w:r w:rsidRPr="00A94DAE">
        <w:rPr>
          <w:rFonts w:cstheme="minorHAnsi"/>
        </w:rPr>
        <w:t>- реестры протоколов испытаний</w:t>
      </w:r>
    </w:p>
    <w:p w14:paraId="41CA29AC" w14:textId="77777777" w:rsidR="00A601D4" w:rsidRPr="00A94DAE" w:rsidRDefault="00A601D4" w:rsidP="00A601D4">
      <w:pPr>
        <w:spacing w:after="0"/>
        <w:jc w:val="both"/>
        <w:rPr>
          <w:rFonts w:cstheme="minorHAnsi"/>
          <w:i/>
          <w:iCs/>
        </w:rPr>
      </w:pPr>
      <w:r w:rsidRPr="00A94DAE">
        <w:rPr>
          <w:rFonts w:cstheme="minorHAnsi"/>
          <w:i/>
          <w:iCs/>
        </w:rPr>
        <w:t>Спикеры: Руководитель Органа по сертификации «Фаренгейт», эксперт по подтверждению соответствия, Лариса Эфендиева</w:t>
      </w:r>
    </w:p>
    <w:p w14:paraId="03AD85A1" w14:textId="77777777" w:rsidR="00A601D4" w:rsidRPr="00A94DAE" w:rsidRDefault="00A601D4" w:rsidP="00A601D4">
      <w:pPr>
        <w:spacing w:after="0"/>
        <w:jc w:val="both"/>
        <w:rPr>
          <w:rFonts w:cstheme="minorHAnsi"/>
        </w:rPr>
      </w:pPr>
    </w:p>
    <w:p w14:paraId="32EC124F" w14:textId="5D565000" w:rsidR="00A601D4" w:rsidRPr="00A94DAE" w:rsidRDefault="002B3B6F" w:rsidP="00A601D4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6</w:t>
      </w:r>
      <w:r w:rsidR="00A601D4" w:rsidRPr="00A94DAE">
        <w:rPr>
          <w:rFonts w:cstheme="minorHAnsi"/>
          <w:b/>
        </w:rPr>
        <w:t>) 13.10 – 14.00</w:t>
      </w:r>
      <w:r w:rsidR="00A601D4" w:rsidRPr="00A94DAE">
        <w:rPr>
          <w:rFonts w:cstheme="minorHAnsi"/>
          <w:b/>
        </w:rPr>
        <w:tab/>
        <w:t>Транзит через третьи страны</w:t>
      </w:r>
    </w:p>
    <w:p w14:paraId="2587299B" w14:textId="77777777" w:rsidR="00A601D4" w:rsidRPr="00A94DAE" w:rsidRDefault="00A601D4" w:rsidP="00A601D4">
      <w:pPr>
        <w:spacing w:after="0"/>
        <w:jc w:val="both"/>
        <w:rPr>
          <w:rFonts w:cstheme="minorHAnsi"/>
        </w:rPr>
      </w:pPr>
      <w:r w:rsidRPr="00A94DAE">
        <w:rPr>
          <w:rFonts w:cstheme="minorHAnsi"/>
        </w:rPr>
        <w:t>- С чего все началось? 7 пакетов санкций</w:t>
      </w:r>
    </w:p>
    <w:p w14:paraId="4D53EF08" w14:textId="77777777" w:rsidR="00A601D4" w:rsidRPr="00A94DAE" w:rsidRDefault="00A601D4" w:rsidP="00A601D4">
      <w:pPr>
        <w:spacing w:after="0"/>
        <w:jc w:val="both"/>
        <w:rPr>
          <w:rFonts w:cstheme="minorHAnsi"/>
        </w:rPr>
      </w:pPr>
      <w:r w:rsidRPr="00A94DAE">
        <w:rPr>
          <w:rFonts w:cstheme="minorHAnsi"/>
        </w:rPr>
        <w:t>- Поиск решений для транзитных грузов. Казахстан, Узбекистан, Турция, Киргизия, Беларусь, Армения - особенности работы и актуальная ситуация</w:t>
      </w:r>
    </w:p>
    <w:p w14:paraId="2805E9F0" w14:textId="4F48183E" w:rsidR="00A601D4" w:rsidRPr="00A94DAE" w:rsidRDefault="00A601D4" w:rsidP="00A601D4">
      <w:pPr>
        <w:spacing w:after="0"/>
        <w:jc w:val="both"/>
        <w:rPr>
          <w:rFonts w:cstheme="minorHAnsi"/>
        </w:rPr>
      </w:pPr>
      <w:r w:rsidRPr="00A94DAE">
        <w:rPr>
          <w:rFonts w:cstheme="minorHAnsi"/>
        </w:rPr>
        <w:t>- Есть ли будущее у транзита?</w:t>
      </w:r>
    </w:p>
    <w:p w14:paraId="05EC6279" w14:textId="67C6E4E3" w:rsidR="00A601D4" w:rsidRPr="00A94DAE" w:rsidRDefault="00AA10DC" w:rsidP="00A601D4">
      <w:pPr>
        <w:spacing w:after="0"/>
        <w:jc w:val="both"/>
        <w:rPr>
          <w:rFonts w:cstheme="minorHAnsi"/>
          <w:i/>
          <w:iCs/>
        </w:rPr>
      </w:pPr>
      <w:r w:rsidRPr="00AA10DC">
        <w:rPr>
          <w:rFonts w:cstheme="minorHAnsi"/>
          <w:i/>
          <w:iCs/>
        </w:rPr>
        <w:t xml:space="preserve">Спикер: Региональный исполнительный директор </w:t>
      </w:r>
      <w:proofErr w:type="spellStart"/>
      <w:r w:rsidRPr="00AA10DC">
        <w:rPr>
          <w:rFonts w:cstheme="minorHAnsi"/>
          <w:i/>
          <w:iCs/>
        </w:rPr>
        <w:t>Transasia</w:t>
      </w:r>
      <w:proofErr w:type="spellEnd"/>
      <w:r w:rsidRPr="00AA10DC">
        <w:rPr>
          <w:rFonts w:cstheme="minorHAnsi"/>
          <w:i/>
          <w:iCs/>
        </w:rPr>
        <w:t xml:space="preserve"> </w:t>
      </w:r>
      <w:proofErr w:type="spellStart"/>
      <w:r w:rsidRPr="00AA10DC">
        <w:rPr>
          <w:rFonts w:cstheme="minorHAnsi"/>
          <w:i/>
          <w:iCs/>
        </w:rPr>
        <w:t>Logistics</w:t>
      </w:r>
      <w:proofErr w:type="spellEnd"/>
      <w:r w:rsidRPr="00AA10DC">
        <w:rPr>
          <w:rFonts w:cstheme="minorHAnsi"/>
          <w:i/>
          <w:iCs/>
        </w:rPr>
        <w:t>, Ирина Ким</w:t>
      </w:r>
    </w:p>
    <w:p w14:paraId="588A7DF8" w14:textId="77777777" w:rsidR="00A601D4" w:rsidRPr="00A94DAE" w:rsidRDefault="00A601D4" w:rsidP="00A601D4">
      <w:pPr>
        <w:spacing w:after="0"/>
        <w:jc w:val="both"/>
        <w:rPr>
          <w:rFonts w:cstheme="minorHAnsi"/>
        </w:rPr>
      </w:pPr>
    </w:p>
    <w:p w14:paraId="540F6DE8" w14:textId="2B8D827F" w:rsidR="00A601D4" w:rsidRPr="00A94DAE" w:rsidRDefault="00A601D4" w:rsidP="00A601D4">
      <w:pPr>
        <w:spacing w:after="0"/>
        <w:jc w:val="both"/>
        <w:rPr>
          <w:rFonts w:cstheme="minorHAnsi"/>
        </w:rPr>
      </w:pPr>
      <w:r w:rsidRPr="00A94DAE">
        <w:rPr>
          <w:rFonts w:cstheme="minorHAnsi"/>
          <w:b/>
        </w:rPr>
        <w:t>7) 14.00 – 14.20</w:t>
      </w:r>
      <w:r w:rsidRPr="00A94DAE">
        <w:rPr>
          <w:rFonts w:cstheme="minorHAnsi"/>
          <w:b/>
        </w:rPr>
        <w:tab/>
        <w:t>Лабораторный практикум</w:t>
      </w:r>
    </w:p>
    <w:p w14:paraId="6EF83CD0" w14:textId="77777777" w:rsidR="00A601D4" w:rsidRPr="00A94DAE" w:rsidRDefault="00A601D4" w:rsidP="00A601D4">
      <w:pPr>
        <w:spacing w:after="0"/>
        <w:jc w:val="both"/>
        <w:rPr>
          <w:rFonts w:cstheme="minorHAnsi"/>
        </w:rPr>
      </w:pPr>
      <w:r w:rsidRPr="00A94DAE">
        <w:rPr>
          <w:rFonts w:cstheme="minorHAnsi"/>
        </w:rPr>
        <w:t>7.1. Как отличить шерсть от кашемира и шелк от полиэстера? Органолептическое определение состава текстильных материалов.</w:t>
      </w:r>
    </w:p>
    <w:p w14:paraId="4441E81B" w14:textId="77777777" w:rsidR="00A601D4" w:rsidRPr="00A94DAE" w:rsidRDefault="00A601D4" w:rsidP="00A601D4">
      <w:pPr>
        <w:spacing w:after="0"/>
        <w:jc w:val="both"/>
        <w:rPr>
          <w:rFonts w:cstheme="minorHAnsi"/>
        </w:rPr>
      </w:pPr>
      <w:r w:rsidRPr="00A94DAE">
        <w:rPr>
          <w:rFonts w:cstheme="minorHAnsi"/>
        </w:rPr>
        <w:t>7.2. Определение напряженности электростатического поля</w:t>
      </w:r>
    </w:p>
    <w:p w14:paraId="4FC155BC" w14:textId="6C66A00B" w:rsidR="00A601D4" w:rsidRPr="00A94DAE" w:rsidRDefault="00A601D4" w:rsidP="006B752C">
      <w:pPr>
        <w:spacing w:after="0"/>
        <w:jc w:val="both"/>
        <w:rPr>
          <w:rFonts w:cstheme="minorHAnsi"/>
          <w:i/>
          <w:iCs/>
        </w:rPr>
      </w:pPr>
      <w:r w:rsidRPr="00A94DAE">
        <w:rPr>
          <w:rFonts w:cstheme="minorHAnsi"/>
          <w:i/>
          <w:iCs/>
        </w:rPr>
        <w:t>Спикеры: Руководитель аккредитованной испытательной лаборатории ИН-ЛАБ, Нагорная Оксана</w:t>
      </w:r>
    </w:p>
    <w:p w14:paraId="5CEC6234" w14:textId="77777777" w:rsidR="00A601D4" w:rsidRPr="00A94DAE" w:rsidRDefault="00A601D4" w:rsidP="006B752C">
      <w:pPr>
        <w:spacing w:after="0"/>
        <w:jc w:val="both"/>
        <w:rPr>
          <w:rFonts w:cstheme="minorHAnsi"/>
          <w:b/>
        </w:rPr>
      </w:pPr>
    </w:p>
    <w:p w14:paraId="29E46985" w14:textId="027963E3" w:rsidR="00A601D4" w:rsidRPr="00A94DAE" w:rsidRDefault="00A601D4" w:rsidP="00A601D4">
      <w:pPr>
        <w:spacing w:after="0"/>
        <w:jc w:val="both"/>
        <w:rPr>
          <w:rFonts w:cstheme="minorHAnsi"/>
          <w:b/>
        </w:rPr>
      </w:pPr>
      <w:r w:rsidRPr="00A94DAE">
        <w:rPr>
          <w:rFonts w:cstheme="minorHAnsi"/>
          <w:b/>
        </w:rPr>
        <w:t>14.20 – 14.40 – Кофе-брейк. Ответы на вопросы.</w:t>
      </w:r>
    </w:p>
    <w:p w14:paraId="54ADFCC3" w14:textId="77777777" w:rsidR="00A601D4" w:rsidRPr="00A94DAE" w:rsidRDefault="00A601D4" w:rsidP="006B752C">
      <w:pPr>
        <w:spacing w:after="0"/>
        <w:jc w:val="both"/>
        <w:rPr>
          <w:rFonts w:cstheme="minorHAnsi"/>
          <w:b/>
        </w:rPr>
      </w:pPr>
    </w:p>
    <w:p w14:paraId="0581FF98" w14:textId="2C8E05B1" w:rsidR="00885695" w:rsidRPr="00A94DAE" w:rsidRDefault="00885695" w:rsidP="006B752C">
      <w:pPr>
        <w:spacing w:after="0"/>
        <w:jc w:val="both"/>
        <w:rPr>
          <w:rFonts w:cstheme="minorHAnsi"/>
        </w:rPr>
      </w:pPr>
      <w:r w:rsidRPr="00A94DAE">
        <w:rPr>
          <w:rFonts w:cstheme="minorHAnsi"/>
          <w:b/>
        </w:rPr>
        <w:t>Дата:</w:t>
      </w:r>
      <w:r w:rsidR="00EA2899" w:rsidRPr="00A94DAE">
        <w:rPr>
          <w:rFonts w:cstheme="minorHAnsi"/>
          <w:b/>
        </w:rPr>
        <w:t xml:space="preserve"> </w:t>
      </w:r>
      <w:r w:rsidR="00965C9B" w:rsidRPr="00A94DAE">
        <w:rPr>
          <w:rFonts w:cstheme="minorHAnsi"/>
        </w:rPr>
        <w:t>2</w:t>
      </w:r>
      <w:r w:rsidR="00A601D4" w:rsidRPr="00A94DAE">
        <w:rPr>
          <w:rFonts w:cstheme="minorHAnsi"/>
        </w:rPr>
        <w:t>6</w:t>
      </w:r>
      <w:r w:rsidR="00965C9B" w:rsidRPr="00A94DAE">
        <w:rPr>
          <w:rFonts w:cstheme="minorHAnsi"/>
        </w:rPr>
        <w:t xml:space="preserve"> </w:t>
      </w:r>
      <w:r w:rsidR="00A601D4" w:rsidRPr="00A94DAE">
        <w:rPr>
          <w:rFonts w:cstheme="minorHAnsi"/>
        </w:rPr>
        <w:t>октября</w:t>
      </w:r>
      <w:r w:rsidR="00965C9B" w:rsidRPr="00A94DAE">
        <w:rPr>
          <w:rFonts w:cstheme="minorHAnsi"/>
        </w:rPr>
        <w:t xml:space="preserve"> 202</w:t>
      </w:r>
      <w:r w:rsidR="00A601D4" w:rsidRPr="00A94DAE">
        <w:rPr>
          <w:rFonts w:cstheme="minorHAnsi"/>
        </w:rPr>
        <w:t>2</w:t>
      </w:r>
      <w:r w:rsidRPr="00A94DAE">
        <w:rPr>
          <w:rFonts w:cstheme="minorHAnsi"/>
        </w:rPr>
        <w:t xml:space="preserve"> г. </w:t>
      </w:r>
      <w:r w:rsidR="006B752C" w:rsidRPr="00A94DAE">
        <w:rPr>
          <w:rFonts w:cstheme="minorHAnsi"/>
        </w:rPr>
        <w:tab/>
      </w:r>
      <w:r w:rsidRPr="00A94DAE">
        <w:rPr>
          <w:rFonts w:cstheme="minorHAnsi"/>
          <w:b/>
        </w:rPr>
        <w:t>Время:</w:t>
      </w:r>
      <w:r w:rsidR="006B752C" w:rsidRPr="00A94DAE">
        <w:rPr>
          <w:rFonts w:cstheme="minorHAnsi"/>
        </w:rPr>
        <w:tab/>
      </w:r>
      <w:r w:rsidR="00F061E4" w:rsidRPr="00A94DAE">
        <w:rPr>
          <w:rFonts w:cstheme="minorHAnsi"/>
        </w:rPr>
        <w:t>с 9.30 до 1</w:t>
      </w:r>
      <w:r w:rsidR="006B752C" w:rsidRPr="00A94DAE">
        <w:rPr>
          <w:rFonts w:cstheme="minorHAnsi"/>
        </w:rPr>
        <w:t>4</w:t>
      </w:r>
      <w:r w:rsidR="00F061E4" w:rsidRPr="00A94DAE">
        <w:rPr>
          <w:rFonts w:cstheme="minorHAnsi"/>
        </w:rPr>
        <w:t>.</w:t>
      </w:r>
      <w:r w:rsidR="00A601D4" w:rsidRPr="00A94DAE">
        <w:rPr>
          <w:rFonts w:cstheme="minorHAnsi"/>
        </w:rPr>
        <w:t>4</w:t>
      </w:r>
      <w:r w:rsidRPr="00A94DAE">
        <w:rPr>
          <w:rFonts w:cstheme="minorHAnsi"/>
        </w:rPr>
        <w:t>0</w:t>
      </w:r>
    </w:p>
    <w:p w14:paraId="67370D82" w14:textId="3A9F47AB" w:rsidR="00885695" w:rsidRPr="00A94DAE" w:rsidRDefault="00885695" w:rsidP="00EA2899">
      <w:pPr>
        <w:spacing w:after="0"/>
        <w:rPr>
          <w:rFonts w:cstheme="minorHAnsi"/>
        </w:rPr>
      </w:pPr>
      <w:r w:rsidRPr="00A94DAE">
        <w:rPr>
          <w:rFonts w:cstheme="minorHAnsi"/>
          <w:b/>
        </w:rPr>
        <w:t>Место проведения:</w:t>
      </w:r>
      <w:r w:rsidR="00EA2899" w:rsidRPr="00A94DAE">
        <w:rPr>
          <w:rFonts w:cstheme="minorHAnsi"/>
        </w:rPr>
        <w:t xml:space="preserve"> </w:t>
      </w:r>
      <w:r w:rsidRPr="00A94DAE">
        <w:rPr>
          <w:rFonts w:cstheme="minorHAnsi"/>
        </w:rPr>
        <w:t>Проспект Андропова, 18, корп</w:t>
      </w:r>
      <w:r w:rsidR="006B752C" w:rsidRPr="00A94DAE">
        <w:rPr>
          <w:rFonts w:cstheme="minorHAnsi"/>
        </w:rPr>
        <w:t>ус</w:t>
      </w:r>
      <w:r w:rsidRPr="00A94DAE">
        <w:rPr>
          <w:rFonts w:cstheme="minorHAnsi"/>
        </w:rPr>
        <w:t xml:space="preserve"> </w:t>
      </w:r>
      <w:r w:rsidR="006B752C" w:rsidRPr="00A94DAE">
        <w:rPr>
          <w:rFonts w:cstheme="minorHAnsi"/>
        </w:rPr>
        <w:t>6</w:t>
      </w:r>
      <w:r w:rsidRPr="00A94DAE">
        <w:rPr>
          <w:rFonts w:cstheme="minorHAnsi"/>
        </w:rPr>
        <w:t>. Немецкий центр промышленности и торговли</w:t>
      </w:r>
    </w:p>
    <w:p w14:paraId="25FDA676" w14:textId="77777777" w:rsidR="00B2493E" w:rsidRPr="00A94DAE" w:rsidRDefault="00062D6E" w:rsidP="006B752C">
      <w:pPr>
        <w:spacing w:after="0"/>
        <w:jc w:val="both"/>
        <w:rPr>
          <w:rFonts w:cstheme="minorHAnsi"/>
        </w:rPr>
      </w:pPr>
      <w:r w:rsidRPr="00A94DAE">
        <w:rPr>
          <w:rFonts w:cstheme="minorHAnsi"/>
        </w:rPr>
        <w:t>К участию в мероприятии приглашаются владельцы бизнеса, управляющие директора, директора по логистике и ВЭД компаний-импортеров продукции.</w:t>
      </w:r>
      <w:r w:rsidR="00FB2A88" w:rsidRPr="00A94DAE">
        <w:rPr>
          <w:rFonts w:cstheme="minorHAnsi"/>
        </w:rPr>
        <w:t xml:space="preserve"> </w:t>
      </w:r>
      <w:r w:rsidRPr="00A94DAE">
        <w:rPr>
          <w:rFonts w:cstheme="minorHAnsi"/>
        </w:rPr>
        <w:t>Участие бесплатное. Посещение мероприятия строго по предварительной записи!</w:t>
      </w:r>
      <w:r w:rsidR="00FB2A88" w:rsidRPr="00A94DAE">
        <w:rPr>
          <w:rFonts w:cstheme="minorHAnsi"/>
        </w:rPr>
        <w:t xml:space="preserve"> </w:t>
      </w:r>
    </w:p>
    <w:p w14:paraId="460E2345" w14:textId="0E0B40A6" w:rsidR="0021654F" w:rsidRDefault="00062D6E" w:rsidP="006B752C">
      <w:pPr>
        <w:spacing w:before="120" w:after="0"/>
        <w:jc w:val="both"/>
        <w:rPr>
          <w:rFonts w:cstheme="minorHAnsi"/>
          <w:b/>
          <w:bCs/>
        </w:rPr>
      </w:pPr>
      <w:r w:rsidRPr="00A94DAE">
        <w:rPr>
          <w:rFonts w:cstheme="minorHAnsi"/>
        </w:rPr>
        <w:t xml:space="preserve">Заявку на участие в </w:t>
      </w:r>
      <w:r w:rsidR="00885695" w:rsidRPr="00A94DAE">
        <w:rPr>
          <w:rFonts w:cstheme="minorHAnsi"/>
        </w:rPr>
        <w:t>семинаре</w:t>
      </w:r>
      <w:r w:rsidRPr="00A94DAE">
        <w:rPr>
          <w:rFonts w:cstheme="minorHAnsi"/>
        </w:rPr>
        <w:t xml:space="preserve"> вы можете отправить на почту: </w:t>
      </w:r>
      <w:hyperlink r:id="rId7" w:history="1">
        <w:r w:rsidR="00A94DAE" w:rsidRPr="00A94DAE">
          <w:rPr>
            <w:rStyle w:val="ac"/>
            <w:rFonts w:cstheme="minorHAnsi"/>
            <w:lang w:val="en-US"/>
          </w:rPr>
          <w:t>digital</w:t>
        </w:r>
        <w:r w:rsidR="00A94DAE" w:rsidRPr="00A94DAE">
          <w:rPr>
            <w:rStyle w:val="ac"/>
            <w:rFonts w:cstheme="minorHAnsi"/>
          </w:rPr>
          <w:t>@</w:t>
        </w:r>
        <w:proofErr w:type="spellStart"/>
        <w:r w:rsidR="00A94DAE" w:rsidRPr="00A94DAE">
          <w:rPr>
            <w:rStyle w:val="ac"/>
            <w:rFonts w:cstheme="minorHAnsi"/>
            <w:lang w:val="en-US"/>
          </w:rPr>
          <w:t>gostest</w:t>
        </w:r>
        <w:proofErr w:type="spellEnd"/>
        <w:r w:rsidR="00A94DAE" w:rsidRPr="00A94DAE">
          <w:rPr>
            <w:rStyle w:val="ac"/>
            <w:rFonts w:cstheme="minorHAnsi"/>
          </w:rPr>
          <w:t>.</w:t>
        </w:r>
        <w:r w:rsidR="00A94DAE" w:rsidRPr="00A94DAE">
          <w:rPr>
            <w:rStyle w:val="ac"/>
            <w:rFonts w:cstheme="minorHAnsi"/>
            <w:lang w:val="en-US"/>
          </w:rPr>
          <w:t>com</w:t>
        </w:r>
      </w:hyperlink>
      <w:r w:rsidR="00A94DAE" w:rsidRPr="00A94DAE">
        <w:rPr>
          <w:rFonts w:cstheme="minorHAnsi"/>
        </w:rPr>
        <w:t xml:space="preserve"> </w:t>
      </w:r>
      <w:r w:rsidRPr="00A94DAE">
        <w:rPr>
          <w:rFonts w:cstheme="minorHAnsi"/>
        </w:rPr>
        <w:t>или по тел.:</w:t>
      </w:r>
      <w:r w:rsidR="002E4F30" w:rsidRPr="00A94DAE">
        <w:rPr>
          <w:rFonts w:cstheme="minorHAnsi"/>
        </w:rPr>
        <w:t xml:space="preserve"> </w:t>
      </w:r>
      <w:r w:rsidR="00965C9B" w:rsidRPr="00A94DAE">
        <w:rPr>
          <w:rFonts w:cstheme="minorHAnsi"/>
          <w:b/>
          <w:bCs/>
        </w:rPr>
        <w:t>+7</w:t>
      </w:r>
      <w:r w:rsidR="00B2493E" w:rsidRPr="00A94DAE">
        <w:rPr>
          <w:rFonts w:cstheme="minorHAnsi"/>
          <w:b/>
          <w:bCs/>
        </w:rPr>
        <w:t> (</w:t>
      </w:r>
      <w:r w:rsidR="00A94DAE" w:rsidRPr="00A94DAE">
        <w:rPr>
          <w:rFonts w:cstheme="minorHAnsi"/>
          <w:b/>
          <w:bCs/>
        </w:rPr>
        <w:t>926</w:t>
      </w:r>
      <w:r w:rsidR="00B2493E" w:rsidRPr="00A94DAE">
        <w:rPr>
          <w:rFonts w:cstheme="minorHAnsi"/>
          <w:b/>
          <w:bCs/>
        </w:rPr>
        <w:t>) </w:t>
      </w:r>
      <w:r w:rsidR="00A94DAE" w:rsidRPr="00A94DAE">
        <w:rPr>
          <w:rFonts w:cstheme="minorHAnsi"/>
          <w:b/>
          <w:bCs/>
        </w:rPr>
        <w:t>274</w:t>
      </w:r>
      <w:r w:rsidR="00B2493E" w:rsidRPr="00A94DAE">
        <w:rPr>
          <w:rFonts w:cstheme="minorHAnsi"/>
          <w:b/>
          <w:bCs/>
        </w:rPr>
        <w:t>-</w:t>
      </w:r>
      <w:r w:rsidR="00A94DAE" w:rsidRPr="00A94DAE">
        <w:rPr>
          <w:rFonts w:cstheme="minorHAnsi"/>
          <w:b/>
          <w:bCs/>
        </w:rPr>
        <w:t>10</w:t>
      </w:r>
      <w:r w:rsidR="00B2493E" w:rsidRPr="00A94DAE">
        <w:rPr>
          <w:rFonts w:cstheme="minorHAnsi"/>
          <w:b/>
          <w:bCs/>
        </w:rPr>
        <w:t>-</w:t>
      </w:r>
      <w:r w:rsidR="00A94DAE" w:rsidRPr="00A94DAE">
        <w:rPr>
          <w:rFonts w:cstheme="minorHAnsi"/>
          <w:b/>
          <w:bCs/>
        </w:rPr>
        <w:t>10</w:t>
      </w:r>
    </w:p>
    <w:tbl>
      <w:tblPr>
        <w:tblStyle w:val="ae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521"/>
      </w:tblGrid>
      <w:tr w:rsidR="002B3B6F" w14:paraId="6F098F1D" w14:textId="77777777" w:rsidTr="002B39D1">
        <w:trPr>
          <w:trHeight w:hRule="exact" w:val="6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C110F1" w14:textId="77777777" w:rsidR="002B3B6F" w:rsidRPr="002B3B6F" w:rsidRDefault="002B3B6F" w:rsidP="002B39D1">
            <w:pPr>
              <w:rPr>
                <w:rFonts w:eastAsia="Times New Roman" w:cstheme="minorHAnsi"/>
                <w:color w:val="212529"/>
                <w:lang w:eastAsia="ru-RU"/>
              </w:rPr>
            </w:pPr>
            <w:r w:rsidRPr="002B3B6F">
              <w:rPr>
                <w:rFonts w:cstheme="minorHAnsi"/>
              </w:rPr>
              <w:t>ФИО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3BA94" w14:textId="77777777" w:rsidR="002B3B6F" w:rsidRPr="00131C9A" w:rsidRDefault="002B3B6F" w:rsidP="002B39D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B3B6F" w14:paraId="126936FC" w14:textId="77777777" w:rsidTr="002B39D1">
        <w:trPr>
          <w:trHeight w:hRule="exact" w:val="680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43316" w14:textId="77777777" w:rsidR="002B3B6F" w:rsidRPr="002B3B6F" w:rsidRDefault="002B3B6F" w:rsidP="002B39D1">
            <w:pPr>
              <w:rPr>
                <w:rFonts w:eastAsia="Times New Roman" w:cstheme="minorHAnsi"/>
                <w:color w:val="212529"/>
                <w:lang w:eastAsia="ru-RU"/>
              </w:rPr>
            </w:pPr>
            <w:r w:rsidRPr="002B3B6F">
              <w:rPr>
                <w:rFonts w:cstheme="minorHAnsi"/>
              </w:rPr>
              <w:t>Компания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8AE07" w14:textId="77777777" w:rsidR="002B3B6F" w:rsidRPr="00131C9A" w:rsidRDefault="002B3B6F" w:rsidP="002B39D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B3B6F" w14:paraId="3C8D6547" w14:textId="77777777" w:rsidTr="002B39D1">
        <w:trPr>
          <w:trHeight w:hRule="exact" w:val="680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F1F83" w14:textId="77777777" w:rsidR="002B3B6F" w:rsidRPr="002B3B6F" w:rsidRDefault="002B3B6F" w:rsidP="002B39D1">
            <w:pPr>
              <w:rPr>
                <w:rFonts w:eastAsia="Times New Roman" w:cstheme="minorHAnsi"/>
                <w:color w:val="212529"/>
                <w:lang w:eastAsia="ru-RU"/>
              </w:rPr>
            </w:pPr>
            <w:r w:rsidRPr="002B3B6F">
              <w:rPr>
                <w:rFonts w:cstheme="minorHAnsi"/>
              </w:rPr>
              <w:t>ИНН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8C6BE" w14:textId="77777777" w:rsidR="002B3B6F" w:rsidRPr="00131C9A" w:rsidRDefault="002B3B6F" w:rsidP="002B39D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B3B6F" w14:paraId="74A36A75" w14:textId="77777777" w:rsidTr="002B39D1">
        <w:trPr>
          <w:trHeight w:hRule="exact" w:val="680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3311C" w14:textId="77777777" w:rsidR="002B3B6F" w:rsidRPr="002B3B6F" w:rsidRDefault="002B3B6F" w:rsidP="002B39D1">
            <w:pPr>
              <w:rPr>
                <w:rFonts w:eastAsia="Times New Roman" w:cstheme="minorHAnsi"/>
                <w:color w:val="212529"/>
                <w:lang w:eastAsia="ru-RU"/>
              </w:rPr>
            </w:pPr>
            <w:r w:rsidRPr="002B3B6F">
              <w:rPr>
                <w:rFonts w:cstheme="minorHAnsi"/>
              </w:rPr>
              <w:t>Должность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FAA42" w14:textId="77777777" w:rsidR="002B3B6F" w:rsidRPr="00131C9A" w:rsidRDefault="002B3B6F" w:rsidP="002B39D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B3B6F" w14:paraId="528A98C3" w14:textId="77777777" w:rsidTr="002B39D1">
        <w:trPr>
          <w:trHeight w:hRule="exact" w:val="680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380B75" w14:textId="77777777" w:rsidR="002B3B6F" w:rsidRPr="002B3B6F" w:rsidRDefault="002B3B6F" w:rsidP="002B39D1">
            <w:pPr>
              <w:rPr>
                <w:rFonts w:eastAsia="Times New Roman" w:cstheme="minorHAnsi"/>
                <w:color w:val="212529"/>
                <w:lang w:eastAsia="ru-RU"/>
              </w:rPr>
            </w:pPr>
            <w:r w:rsidRPr="002B3B6F">
              <w:rPr>
                <w:rFonts w:cstheme="minorHAnsi"/>
              </w:rPr>
              <w:t>Телефон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1C5235" w14:textId="77777777" w:rsidR="002B3B6F" w:rsidRPr="00131C9A" w:rsidRDefault="002B3B6F" w:rsidP="002B39D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B3B6F" w14:paraId="5BC03F01" w14:textId="77777777" w:rsidTr="002B39D1">
        <w:trPr>
          <w:trHeight w:hRule="exact" w:val="680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3650E" w14:textId="77777777" w:rsidR="002B3B6F" w:rsidRPr="002B3B6F" w:rsidRDefault="002B3B6F" w:rsidP="002B39D1">
            <w:pPr>
              <w:rPr>
                <w:rFonts w:eastAsia="Times New Roman" w:cstheme="minorHAnsi"/>
                <w:color w:val="212529"/>
                <w:lang w:eastAsia="ru-RU"/>
              </w:rPr>
            </w:pPr>
            <w:r w:rsidRPr="002B3B6F">
              <w:rPr>
                <w:rFonts w:cstheme="minorHAnsi"/>
                <w:lang w:val="en-US"/>
              </w:rPr>
              <w:t>E</w:t>
            </w:r>
            <w:r w:rsidRPr="002B3B6F">
              <w:rPr>
                <w:rFonts w:cstheme="minorHAnsi"/>
              </w:rPr>
              <w:t>-</w:t>
            </w:r>
            <w:r w:rsidRPr="002B3B6F">
              <w:rPr>
                <w:rFonts w:cstheme="minorHAnsi"/>
                <w:lang w:val="en-US"/>
              </w:rPr>
              <w:t>mail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8995C" w14:textId="77777777" w:rsidR="002B3B6F" w:rsidRPr="00131C9A" w:rsidRDefault="002B3B6F" w:rsidP="002B39D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B3B6F" w14:paraId="78EFDF3B" w14:textId="77777777" w:rsidTr="002B3B6F">
        <w:trPr>
          <w:trHeight w:hRule="exact" w:val="680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DE85F" w14:textId="77777777" w:rsidR="002B3B6F" w:rsidRPr="002B3B6F" w:rsidRDefault="002B3B6F" w:rsidP="002B39D1">
            <w:pPr>
              <w:rPr>
                <w:rFonts w:cstheme="minorHAnsi"/>
                <w:lang w:val="en-US"/>
              </w:rPr>
            </w:pPr>
            <w:r w:rsidRPr="002B3B6F">
              <w:rPr>
                <w:rFonts w:cstheme="minorHAnsi"/>
              </w:rPr>
              <w:t>Комментарий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086AA3" w14:textId="77777777" w:rsidR="002B3B6F" w:rsidRPr="00131C9A" w:rsidRDefault="002B3B6F" w:rsidP="002B39D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B3B6F" w14:paraId="5541EE21" w14:textId="77777777" w:rsidTr="002B3B6F">
        <w:trPr>
          <w:trHeight w:hRule="exact" w:val="680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C97B" w14:textId="77777777" w:rsidR="002B3B6F" w:rsidRPr="002B3B6F" w:rsidRDefault="002B3B6F" w:rsidP="002B39D1">
            <w:pPr>
              <w:rPr>
                <w:rFonts w:cstheme="minorHAnsi"/>
              </w:rPr>
            </w:pPr>
            <w:r w:rsidRPr="002B3B6F">
              <w:rPr>
                <w:rFonts w:cstheme="minorHAnsi"/>
              </w:rPr>
              <w:t>Пригласивший менеджер</w:t>
            </w:r>
          </w:p>
          <w:p w14:paraId="1A652EA8" w14:textId="77777777" w:rsidR="002B3B6F" w:rsidRPr="002B3B6F" w:rsidRDefault="002B3B6F" w:rsidP="002B39D1">
            <w:pPr>
              <w:rPr>
                <w:rFonts w:cstheme="minorHAnsi"/>
              </w:rPr>
            </w:pPr>
            <w:r w:rsidRPr="002B3B6F">
              <w:rPr>
                <w:rFonts w:cstheme="minorHAnsi"/>
              </w:rPr>
              <w:t>(при наличии)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94A2" w14:textId="77777777" w:rsidR="002B3B6F" w:rsidRPr="00A108C5" w:rsidRDefault="002B3B6F" w:rsidP="002B39D1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</w:tbl>
    <w:p w14:paraId="60BBD401" w14:textId="77777777" w:rsidR="002B3B6F" w:rsidRPr="00A94DAE" w:rsidRDefault="002B3B6F" w:rsidP="006B752C">
      <w:pPr>
        <w:spacing w:before="120" w:after="0"/>
        <w:jc w:val="both"/>
        <w:rPr>
          <w:rFonts w:cstheme="minorHAnsi"/>
          <w:b/>
          <w:bCs/>
        </w:rPr>
      </w:pPr>
    </w:p>
    <w:sectPr w:rsidR="002B3B6F" w:rsidRPr="00A94DAE" w:rsidSect="00A94DAE">
      <w:headerReference w:type="default" r:id="rId8"/>
      <w:pgSz w:w="11906" w:h="16838"/>
      <w:pgMar w:top="1684" w:right="566" w:bottom="426" w:left="720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7F4D8" w14:textId="77777777" w:rsidR="00AA6F23" w:rsidRDefault="00AA6F23" w:rsidP="00931C6E">
      <w:pPr>
        <w:spacing w:after="0" w:line="240" w:lineRule="auto"/>
      </w:pPr>
      <w:r>
        <w:separator/>
      </w:r>
    </w:p>
  </w:endnote>
  <w:endnote w:type="continuationSeparator" w:id="0">
    <w:p w14:paraId="20778CF6" w14:textId="77777777" w:rsidR="00AA6F23" w:rsidRDefault="00AA6F23" w:rsidP="00931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AC79B" w14:textId="77777777" w:rsidR="00AA6F23" w:rsidRDefault="00AA6F23" w:rsidP="00931C6E">
      <w:pPr>
        <w:spacing w:after="0" w:line="240" w:lineRule="auto"/>
      </w:pPr>
      <w:r>
        <w:separator/>
      </w:r>
    </w:p>
  </w:footnote>
  <w:footnote w:type="continuationSeparator" w:id="0">
    <w:p w14:paraId="02C740A5" w14:textId="77777777" w:rsidR="00AA6F23" w:rsidRDefault="00AA6F23" w:rsidP="00931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80252" w14:textId="4BFDCEF7" w:rsidR="00931C6E" w:rsidRDefault="0016748E" w:rsidP="006D488A">
    <w:pPr>
      <w:pStyle w:val="a3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F16709F" wp14:editId="69B91A95">
          <wp:simplePos x="0" y="0"/>
          <wp:positionH relativeFrom="column">
            <wp:posOffset>3867150</wp:posOffset>
          </wp:positionH>
          <wp:positionV relativeFrom="paragraph">
            <wp:posOffset>6985</wp:posOffset>
          </wp:positionV>
          <wp:extent cx="2876550" cy="5143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5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7CC3">
      <w:rPr>
        <w:noProof/>
      </w:rPr>
      <w:drawing>
        <wp:anchor distT="0" distB="0" distL="114300" distR="114300" simplePos="0" relativeHeight="251658240" behindDoc="1" locked="0" layoutInCell="1" allowOverlap="1" wp14:anchorId="0113E4FA" wp14:editId="2AFD355B">
          <wp:simplePos x="0" y="0"/>
          <wp:positionH relativeFrom="column">
            <wp:posOffset>0</wp:posOffset>
          </wp:positionH>
          <wp:positionV relativeFrom="paragraph">
            <wp:posOffset>6985</wp:posOffset>
          </wp:positionV>
          <wp:extent cx="2533650" cy="514350"/>
          <wp:effectExtent l="0" t="0" r="0" b="0"/>
          <wp:wrapNone/>
          <wp:docPr id="56" name="Рисунок 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7CC3" w:rsidRPr="00C77CC3">
      <w:rPr>
        <w:noProof/>
      </w:rPr>
      <w:t xml:space="preserve">  </w:t>
    </w:r>
    <w:r w:rsidR="006D488A">
      <w:t xml:space="preserve">                                                                            </w:t>
    </w:r>
    <w:r w:rsidR="008B76F5">
      <w:t xml:space="preserve">   </w:t>
    </w:r>
    <w:r w:rsidR="00931C6E">
      <w:t xml:space="preserve">                            </w:t>
    </w:r>
    <w:r w:rsidR="00931C6E">
      <w:ptab w:relativeTo="margin" w:alignment="center" w:leader="none"/>
    </w:r>
    <w:r w:rsidR="00931C6E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92C88"/>
    <w:multiLevelType w:val="hybridMultilevel"/>
    <w:tmpl w:val="3752A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E034D"/>
    <w:multiLevelType w:val="hybridMultilevel"/>
    <w:tmpl w:val="8D30D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67217"/>
    <w:multiLevelType w:val="hybridMultilevel"/>
    <w:tmpl w:val="6AFEF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32E67"/>
    <w:multiLevelType w:val="hybridMultilevel"/>
    <w:tmpl w:val="B05AF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14F9D"/>
    <w:multiLevelType w:val="hybridMultilevel"/>
    <w:tmpl w:val="0ED08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C6E"/>
    <w:rsid w:val="0006249A"/>
    <w:rsid w:val="00062D6E"/>
    <w:rsid w:val="0016748E"/>
    <w:rsid w:val="00174BD8"/>
    <w:rsid w:val="001A5CEF"/>
    <w:rsid w:val="0021654F"/>
    <w:rsid w:val="002B3B6F"/>
    <w:rsid w:val="002E4F30"/>
    <w:rsid w:val="003E0835"/>
    <w:rsid w:val="00405447"/>
    <w:rsid w:val="004F182E"/>
    <w:rsid w:val="0057480D"/>
    <w:rsid w:val="005871A1"/>
    <w:rsid w:val="00643405"/>
    <w:rsid w:val="006B752C"/>
    <w:rsid w:val="006D488A"/>
    <w:rsid w:val="007F22AB"/>
    <w:rsid w:val="00885695"/>
    <w:rsid w:val="008B76F5"/>
    <w:rsid w:val="00931C6E"/>
    <w:rsid w:val="009371B1"/>
    <w:rsid w:val="00965C9B"/>
    <w:rsid w:val="00A601D4"/>
    <w:rsid w:val="00A94DAE"/>
    <w:rsid w:val="00AA10DC"/>
    <w:rsid w:val="00AA6F23"/>
    <w:rsid w:val="00AE6009"/>
    <w:rsid w:val="00B0444D"/>
    <w:rsid w:val="00B127B5"/>
    <w:rsid w:val="00B2493E"/>
    <w:rsid w:val="00B340BF"/>
    <w:rsid w:val="00BD675A"/>
    <w:rsid w:val="00C77CC3"/>
    <w:rsid w:val="00C867B2"/>
    <w:rsid w:val="00C96F03"/>
    <w:rsid w:val="00D712F0"/>
    <w:rsid w:val="00DE05C0"/>
    <w:rsid w:val="00E22491"/>
    <w:rsid w:val="00EA2899"/>
    <w:rsid w:val="00F061E4"/>
    <w:rsid w:val="00F67629"/>
    <w:rsid w:val="00FA54E8"/>
    <w:rsid w:val="00FA6A44"/>
    <w:rsid w:val="00FB2A88"/>
    <w:rsid w:val="00FC3B59"/>
    <w:rsid w:val="00FE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D0DF6"/>
  <w15:docId w15:val="{1D91D362-DFFF-498A-A0BA-8CCB64F3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1C6E"/>
  </w:style>
  <w:style w:type="paragraph" w:styleId="a5">
    <w:name w:val="footer"/>
    <w:basedOn w:val="a"/>
    <w:link w:val="a6"/>
    <w:uiPriority w:val="99"/>
    <w:unhideWhenUsed/>
    <w:rsid w:val="00931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1C6E"/>
  </w:style>
  <w:style w:type="paragraph" w:styleId="a7">
    <w:name w:val="Balloon Text"/>
    <w:basedOn w:val="a"/>
    <w:link w:val="a8"/>
    <w:uiPriority w:val="99"/>
    <w:semiHidden/>
    <w:unhideWhenUsed/>
    <w:rsid w:val="00931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1C6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216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21654F"/>
    <w:rPr>
      <w:b/>
      <w:bCs/>
    </w:rPr>
  </w:style>
  <w:style w:type="paragraph" w:styleId="ab">
    <w:name w:val="List Paragraph"/>
    <w:basedOn w:val="a"/>
    <w:uiPriority w:val="34"/>
    <w:qFormat/>
    <w:rsid w:val="00885695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2E4F30"/>
    <w:rPr>
      <w:color w:val="0000FF" w:themeColor="hyperlink"/>
      <w:u w:val="single"/>
    </w:rPr>
  </w:style>
  <w:style w:type="paragraph" w:customStyle="1" w:styleId="Default">
    <w:name w:val="Default"/>
    <w:rsid w:val="00B249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A601D4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2B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3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gital@gostes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khalikova@unitrade.su</dc:creator>
  <cp:lastModifiedBy>Валентин Валентин</cp:lastModifiedBy>
  <cp:revision>14</cp:revision>
  <dcterms:created xsi:type="dcterms:W3CDTF">2021-04-06T08:09:00Z</dcterms:created>
  <dcterms:modified xsi:type="dcterms:W3CDTF">2022-10-06T14:41:00Z</dcterms:modified>
</cp:coreProperties>
</file>